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C10AE2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10AE2" w:rsidRDefault="00C10AE2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C10AE2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C10AE2" w:rsidRDefault="00D42F0F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C10AE2" w:rsidRDefault="00D42F0F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C10AE2" w:rsidRDefault="00D42F0F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C10AE2" w:rsidRDefault="002C3422">
                  <w:r w:rsidRPr="00C572AB">
                    <w:rPr>
                      <w:color w:val="000000"/>
                      <w:sz w:val="24"/>
                      <w:szCs w:val="24"/>
                    </w:rPr>
                    <w:t>от 19 декабря 2025 года № 76-716</w:t>
                  </w:r>
                </w:p>
              </w:tc>
            </w:tr>
          </w:tbl>
          <w:p w:rsidR="00C10AE2" w:rsidRDefault="00C10AE2">
            <w:pPr>
              <w:spacing w:line="1" w:lineRule="auto"/>
            </w:pPr>
          </w:p>
        </w:tc>
      </w:tr>
      <w:tr w:rsidR="00C10AE2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10AE2" w:rsidRDefault="00C10AE2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10AE2" w:rsidRDefault="00C10AE2">
            <w:pPr>
              <w:spacing w:line="1" w:lineRule="auto"/>
            </w:pPr>
          </w:p>
        </w:tc>
      </w:tr>
      <w:tr w:rsidR="00C10AE2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10AE2" w:rsidRDefault="00C10AE2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10AE2" w:rsidRDefault="00C10AE2">
            <w:pPr>
              <w:spacing w:line="1" w:lineRule="auto"/>
            </w:pPr>
          </w:p>
        </w:tc>
      </w:tr>
      <w:tr w:rsidR="00C10AE2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10AE2" w:rsidRDefault="00C10AE2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10AE2" w:rsidRDefault="00C10AE2">
            <w:pPr>
              <w:spacing w:line="1" w:lineRule="auto"/>
            </w:pPr>
          </w:p>
        </w:tc>
      </w:tr>
    </w:tbl>
    <w:p w:rsidR="00C10AE2" w:rsidRDefault="00C10AE2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C10AE2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C10AE2" w:rsidRDefault="00C10AE2">
            <w:pPr>
              <w:ind w:firstLine="360"/>
              <w:jc w:val="both"/>
            </w:pPr>
          </w:p>
          <w:p w:rsidR="00C10AE2" w:rsidRDefault="00C10AE2">
            <w:pPr>
              <w:ind w:firstLine="360"/>
              <w:jc w:val="both"/>
            </w:pPr>
          </w:p>
        </w:tc>
      </w:tr>
    </w:tbl>
    <w:p w:rsidR="00C10AE2" w:rsidRDefault="00C10AE2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C10AE2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2C3422" w:rsidRDefault="002C3422" w:rsidP="002C3422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направлениям деятельности), группам </w:t>
            </w:r>
            <w:proofErr w:type="gramStart"/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</w:t>
            </w:r>
          </w:p>
          <w:p w:rsidR="002C3422" w:rsidRDefault="002C3422" w:rsidP="002C3422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  <w:p w:rsidR="002C3422" w:rsidRDefault="002C3422" w:rsidP="002C3422">
            <w:pPr>
              <w:ind w:firstLine="360"/>
              <w:jc w:val="center"/>
              <w:rPr>
                <w:sz w:val="24"/>
                <w:szCs w:val="24"/>
              </w:rPr>
            </w:pPr>
            <w:r w:rsidRPr="00A2301F">
              <w:rPr>
                <w:sz w:val="24"/>
                <w:szCs w:val="24"/>
              </w:rPr>
              <w:t>(в редакции решени</w:t>
            </w:r>
            <w:r>
              <w:rPr>
                <w:sz w:val="24"/>
                <w:szCs w:val="24"/>
              </w:rPr>
              <w:t>й</w:t>
            </w:r>
            <w:r w:rsidRPr="00A2301F">
              <w:rPr>
                <w:sz w:val="24"/>
                <w:szCs w:val="24"/>
              </w:rPr>
              <w:t xml:space="preserve"> Саратовской городской Думы от </w:t>
            </w:r>
            <w:r>
              <w:rPr>
                <w:sz w:val="24"/>
                <w:szCs w:val="24"/>
              </w:rPr>
              <w:t>30</w:t>
            </w:r>
            <w:r w:rsidRPr="00A2301F">
              <w:rPr>
                <w:sz w:val="24"/>
                <w:szCs w:val="24"/>
              </w:rPr>
              <w:t xml:space="preserve"> января 202</w:t>
            </w:r>
            <w:r>
              <w:rPr>
                <w:sz w:val="24"/>
                <w:szCs w:val="24"/>
              </w:rPr>
              <w:t>6</w:t>
            </w:r>
            <w:r w:rsidRPr="00A2301F">
              <w:rPr>
                <w:sz w:val="24"/>
                <w:szCs w:val="24"/>
              </w:rPr>
              <w:t xml:space="preserve"> года № </w:t>
            </w:r>
            <w:r>
              <w:rPr>
                <w:sz w:val="24"/>
                <w:szCs w:val="24"/>
              </w:rPr>
              <w:t>78-728, 27 февраля</w:t>
            </w:r>
            <w:r w:rsidRPr="00A2301F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6</w:t>
            </w:r>
            <w:r w:rsidRPr="00A2301F">
              <w:rPr>
                <w:sz w:val="24"/>
                <w:szCs w:val="24"/>
              </w:rPr>
              <w:t xml:space="preserve"> года № </w:t>
            </w:r>
            <w:r>
              <w:rPr>
                <w:sz w:val="24"/>
                <w:szCs w:val="24"/>
              </w:rPr>
              <w:t xml:space="preserve">79-733, </w:t>
            </w:r>
          </w:p>
          <w:p w:rsidR="00C10AE2" w:rsidRDefault="002C3422" w:rsidP="00B021BB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24 марта </w:t>
            </w:r>
            <w:r w:rsidRPr="00BD63CC">
              <w:rPr>
                <w:sz w:val="24"/>
                <w:szCs w:val="24"/>
              </w:rPr>
              <w:t>2026 года № 81-740, 24 апреля 2026 года № 82-747, 29 мая 2026 года № 83-767</w:t>
            </w:r>
            <w:r>
              <w:rPr>
                <w:sz w:val="24"/>
                <w:szCs w:val="24"/>
              </w:rPr>
              <w:t xml:space="preserve">, </w:t>
            </w:r>
            <w:r w:rsidRPr="007B3286">
              <w:rPr>
                <w:color w:val="000000"/>
                <w:sz w:val="24"/>
                <w:szCs w:val="24"/>
              </w:rPr>
              <w:t>26 июня 2026 года</w:t>
            </w:r>
            <w:r>
              <w:rPr>
                <w:color w:val="000000"/>
                <w:sz w:val="24"/>
                <w:szCs w:val="24"/>
              </w:rPr>
              <w:t xml:space="preserve"> № </w:t>
            </w:r>
            <w:r w:rsidRPr="007B3286">
              <w:rPr>
                <w:color w:val="000000"/>
                <w:sz w:val="24"/>
                <w:szCs w:val="24"/>
              </w:rPr>
              <w:t>84-777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C10AE2" w:rsidRDefault="00C10AE2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C10AE2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C10AE2" w:rsidRDefault="00C10AE2">
            <w:pPr>
              <w:ind w:firstLine="360"/>
              <w:jc w:val="both"/>
            </w:pPr>
          </w:p>
        </w:tc>
      </w:tr>
    </w:tbl>
    <w:p w:rsidR="00C10AE2" w:rsidRDefault="00C10AE2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C10AE2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C10AE2" w:rsidRDefault="00D42F0F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C10AE2" w:rsidRDefault="00C10AE2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505"/>
        <w:gridCol w:w="914"/>
        <w:gridCol w:w="992"/>
        <w:gridCol w:w="1843"/>
        <w:gridCol w:w="1351"/>
        <w:gridCol w:w="1700"/>
        <w:gridCol w:w="1700"/>
        <w:gridCol w:w="1700"/>
      </w:tblGrid>
      <w:tr w:rsidR="00C10AE2" w:rsidTr="00FD3FB1">
        <w:trPr>
          <w:tblHeader/>
        </w:trPr>
        <w:tc>
          <w:tcPr>
            <w:tcW w:w="55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10AE2" w:rsidRDefault="00D42F0F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C10AE2" w:rsidRDefault="00C10AE2">
            <w:pPr>
              <w:spacing w:line="1" w:lineRule="auto"/>
            </w:pP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10AE2" w:rsidRDefault="00D42F0F">
            <w:pPr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Рз</w:t>
            </w:r>
            <w:proofErr w:type="spellEnd"/>
          </w:p>
          <w:p w:rsidR="00C10AE2" w:rsidRDefault="00C10AE2">
            <w:pPr>
              <w:spacing w:line="1" w:lineRule="auto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10AE2" w:rsidRDefault="00D42F0F">
            <w:pPr>
              <w:jc w:val="center"/>
            </w:pPr>
            <w:proofErr w:type="gramStart"/>
            <w:r>
              <w:rPr>
                <w:color w:val="000000"/>
                <w:sz w:val="24"/>
                <w:szCs w:val="24"/>
              </w:rPr>
              <w:t>ПР</w:t>
            </w:r>
            <w:proofErr w:type="gramEnd"/>
          </w:p>
          <w:p w:rsidR="00C10AE2" w:rsidRDefault="00C10AE2">
            <w:pPr>
              <w:spacing w:line="1" w:lineRule="auto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10AE2" w:rsidRDefault="00D42F0F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C10AE2" w:rsidRDefault="00C10AE2">
            <w:pPr>
              <w:spacing w:line="1" w:lineRule="auto"/>
            </w:pP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10AE2" w:rsidRDefault="00D42F0F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C10AE2" w:rsidRDefault="00C10AE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10AE2" w:rsidRDefault="00D42F0F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C10AE2" w:rsidRDefault="00C10AE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10AE2" w:rsidRDefault="00D42F0F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C10AE2" w:rsidRDefault="00C10AE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10AE2" w:rsidRDefault="00D42F0F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C10AE2" w:rsidRDefault="00C10AE2">
            <w:pPr>
              <w:spacing w:line="1" w:lineRule="auto"/>
            </w:pPr>
          </w:p>
        </w:tc>
      </w:tr>
    </w:tbl>
    <w:p w:rsidR="00C10AE2" w:rsidRDefault="00C10AE2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505"/>
        <w:gridCol w:w="914"/>
        <w:gridCol w:w="992"/>
        <w:gridCol w:w="1843"/>
        <w:gridCol w:w="1351"/>
        <w:gridCol w:w="1700"/>
        <w:gridCol w:w="1700"/>
        <w:gridCol w:w="1700"/>
      </w:tblGrid>
      <w:tr w:rsidR="00C10AE2" w:rsidTr="00FD3FB1">
        <w:trPr>
          <w:tblHeader/>
        </w:trPr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10AE2" w:rsidRDefault="00D42F0F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C10AE2" w:rsidRDefault="00C10AE2">
            <w:pPr>
              <w:spacing w:line="1" w:lineRule="auto"/>
            </w:pP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10AE2" w:rsidRDefault="00D42F0F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C10AE2" w:rsidRDefault="00C10AE2">
            <w:pPr>
              <w:spacing w:line="1" w:lineRule="auto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10AE2" w:rsidRDefault="00D42F0F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C10AE2" w:rsidRDefault="00C10AE2">
            <w:pPr>
              <w:spacing w:line="1" w:lineRule="auto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10AE2" w:rsidRDefault="00D42F0F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C10AE2" w:rsidRDefault="00C10AE2">
            <w:pPr>
              <w:spacing w:line="1" w:lineRule="auto"/>
            </w:pP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10AE2" w:rsidRDefault="00D42F0F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C10AE2" w:rsidRDefault="00C10AE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10AE2" w:rsidRDefault="00D42F0F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C10AE2" w:rsidRDefault="00C10AE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10AE2" w:rsidRDefault="00D42F0F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C10AE2" w:rsidRDefault="00C10AE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10AE2" w:rsidRDefault="00D42F0F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C10AE2" w:rsidRDefault="00C10AE2">
            <w:pPr>
              <w:spacing w:line="1" w:lineRule="auto"/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4 552 615,9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2 999 533,2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3 172 585,2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156 491,8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1 427 694,0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1 404 583,3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1 404 889,1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1 427 692,8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1 404 583,3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1 404 889,1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455 213,8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455 166,5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9 652,8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932 269,1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909 263,1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909 512,7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789 903,6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40 487,3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25 347,0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284 550,1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278 447,7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290 874,1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48 135,9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236 852,3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242 738,2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242 738,2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2 455 549,8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1 019 198,4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1 129 571,7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290 724,5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290 724,5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1 999 227,5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675 115,3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1 999 227,5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675 115,3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406 910,0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417 110,9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254 692,4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159 390,9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3 027,6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зарезервированные на реализацию инициативных проектов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1 067 296,3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1 067 296,3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412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412 639,</w:t>
            </w:r>
            <w:r w:rsidR="003412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181 719,5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44 547,8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D66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366 593,</w:t>
            </w:r>
            <w:r w:rsidR="00D669C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137 171,7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291 306,9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137 016,7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«Построение функционального блока «Общественная безопасность и правопорядок» аппаратно-программного комплекса «Безопасный город» Саратовской области»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телекоммуникационной инфраструктуры и комплекса периферийных устройств, предназначенных для обеспечения процессов передачи информации в государственную информационную систему «Общественная безопасность и правопорядок» аппаратно-программного комплекса «Безопасный город» Саратовской области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  <w:proofErr w:type="gramEnd"/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12 779 457,9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11 613 049,4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9 821 708,7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23 141,6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5 074 136,4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5 328 937,9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3 955 225,5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4 936 964,1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5 197 686,0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3 823 973,6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1 499 846,2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общественного транспорта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54430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54430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191 442,2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«Транспортное обслуживание населения»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2 887 122,7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2 544 326,2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1 416 081,9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210 330,6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210 330,6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1 737 758,0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1 737 758,0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123 780,9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123 804,1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7 447,8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6 728 479,3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6 225 572,7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5 807 934,0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6 722 737,2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6 225 557,7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5 807 919,0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438 140,8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240 516,1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240 516,1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240 516,1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2 926 663,7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3 478 371,8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668 969,5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958 668,9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1 302 998,0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662 599,5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958 668,9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1 302 998,0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922 630,1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5 450,2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«Комплексное развитие территории жилой застройки»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в целях комплексного развития территории жилой застройки (территория № 1)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1860E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6 333 254,</w:t>
            </w:r>
            <w:r w:rsidR="001860E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4 278 217,6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3 991 151,2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52FE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1 824 081,</w:t>
            </w:r>
            <w:r w:rsidR="00352FE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1 041 794,0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225 222,1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160 222,1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«Исполнение судебных решений»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98 375,1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57 144,1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57 144,1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128 325,0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58 325,0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58 325,0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1A2F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1 337 496,</w:t>
            </w:r>
            <w:r w:rsidR="001A2F6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1 314 221,</w:t>
            </w:r>
            <w:r w:rsidR="001A2F6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133 262,6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133 262,6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826 971,3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105 864,0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0F64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186 570,</w:t>
            </w:r>
            <w:r w:rsidR="000F64B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61 666,</w:t>
            </w:r>
            <w:r w:rsidR="00D57FD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2 001 208,6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2 026 804,8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2 589 511,2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1 680 088,1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1 973 941,6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2 589 111,2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(«Реконструкция водопровода в д. Юрловка муниципального образования «Город Саратов»»)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(«Реконструкция водопровода в д. Юрловка муниципального образования «Город Саратов»»)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G2103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G2103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Саратов»»)</w:t>
            </w:r>
            <w:proofErr w:type="gramEnd"/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I2102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I2102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(«Реконструкция водопровода в д. Юрловка муниципального образования «Город Саратов»»)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S2103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S2103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строительству и реконструкции </w:t>
            </w:r>
            <w:proofErr w:type="spellStart"/>
            <w:r>
              <w:rPr>
                <w:color w:val="000000"/>
                <w:sz w:val="24"/>
                <w:szCs w:val="24"/>
              </w:rPr>
              <w:t>очи</w:t>
            </w:r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107 542,6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610 866,1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608 941,7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608 941,7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559 230,2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558 757,2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242 537,2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302 262,3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302 262,3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восстановлению систем водоснабжения населения и (или) водоотведения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2 228 251,1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935 899,1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974 490,4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827 146,8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816 143,1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(«Устройство уличного освещения п. Тепличный, ул. Новый Микрорайон»)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средств местного бюджета в части инициативных платежей граждан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(«Устройство уличного освещения п. Тепличный, ул. Новый Микрорайон»)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G2104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G2104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(«Устройство уличного освещения п. Тепличный, ул. Новый Микрорайон»)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S2104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S2104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обеспечению сохранности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(обустройство мест захоронений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669 972,9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538 635,8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538 635,8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110 861,4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208 996,1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196 606,9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196 606,9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1 052 895,8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248 005,3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699 537,9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детской площадки «Островок детства»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№164, 174, 176»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«Обустройство детской площадки «Островок детства»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№164, 174, 176»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«Сойка» - устройство детской спортивной площадки для детей разных возрастов в границах ул. Танкистов, ул. Природной, ул. 1-й Благодатной и дома № 1А по 1-му Урожайному проезду»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«Сойка» - устройство детской спортивной площадки для детей разных возрастов в границах ул. Танкистов, ул. Природной, ул. 1-й Благодатной и дома № 1А по 1-му Урожайному проезду»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«Двор для всех поколений» по адресам: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Ульяновская, д. № 6/12;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д. № 49/51;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>, д. №49/51А»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«Двор для всех поколений» по адресам: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Ульяновская, д. № 6/12;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д. № 49/51;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>, д. №49/51А»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детской площадки во дворе многоквартирного дома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Лунная, д. № 43Б»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«Обустройство детской площадки во дворе многоквартирного дома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Лунная, д. № 43Б»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спортивного комплекса для маломобильных групп населения для реализации 2-го этапа инициативного проекта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на части земельного участка, расположенного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«Устройство спортивного комплекса для маломобильных групп населения для реализации 2-го этапа инициативного проекта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на части земельного участка, расположенного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«Установка универсальной детской площадки во дворе жилого дома № 9 по ул. им. Благодарова К.В. в Ленинском районе города Саратова»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Б2210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Б2210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«Благоустройство подземного пешеходного перехода «Путь к знаниям», расположенного вблизи МАОУ «Лицей №15» по адресу: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аратов, просп. Энтузиастов, 14»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Б2310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Б2310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граждан «Создание безопасной и современной пешеходной инфраструктуры в зоне новостроек по 2-му Совхозному проезду, д. № 36А, 36К1, 36К2»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«Создание безопасной и современной пешеходной инфраструктуры в зоне новостроек по 2-му Совхозному проезду, д. № 36А, 36К1, 36К2»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112 733,5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76 433,3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(реализация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279 712,8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240 518,8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240 518,8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82 474,1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28 386,0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16 368,0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21 158 589,2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18 075 522,4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17 901 588,1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6 406 897,</w:t>
            </w:r>
            <w:r w:rsidR="00D2582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6 333 090,6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6 197 680,3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6 405 427,</w:t>
            </w:r>
            <w:r w:rsidR="007D007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6 332 624,7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6 197 214,4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284 774,1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59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B3594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6221B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F871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</w:t>
            </w:r>
            <w:r w:rsidR="00F87105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,</w:t>
            </w:r>
            <w:r w:rsidR="00F8710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DC7C3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</w:t>
            </w:r>
            <w:r w:rsidR="00DC7C3B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,</w:t>
            </w:r>
            <w:r w:rsidR="00DC7C3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77 552,</w:t>
            </w:r>
            <w:r w:rsidR="00624BD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C50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69 691,</w:t>
            </w:r>
            <w:r w:rsidR="00BC50C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69 691,</w:t>
            </w:r>
            <w:r w:rsidR="000625C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6 009 109,4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6 076 620,0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6 196 907,4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2 623 386,3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2 713 071,1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2 762 089,4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2 623 386,3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2 713 071,1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2 762 089,4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12 428 269,2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9 757 898,8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12 423 073,3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9 755 308,9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1 013 018,7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258 691,1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373 849,5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18 869,7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47 958,6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302 074,4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303 334,6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1 399 182,8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281 996,3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281 996,3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9 287 715,4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9 155 864,1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9 375 226,3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1 111 813,3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1 243 660,8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1 251 125,2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1 111 813,3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1 243 660,8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1 251 125,2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45 407,0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782,5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6 792 267,3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7 182 354,8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gramStart"/>
            <w:r>
              <w:rPr>
                <w:color w:val="000000"/>
                <w:sz w:val="24"/>
                <w:szCs w:val="24"/>
              </w:rPr>
              <w:t>технологической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  <w:proofErr w:type="gramEnd"/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351 717,1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342 602,1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282 495,1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1 621 125,</w:t>
            </w:r>
            <w:r w:rsidR="00D7223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1 142 044,9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1 142 067,2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904 403,</w:t>
            </w:r>
            <w:r w:rsidR="00D67FC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DC4A1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D55F9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E9670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605 234,2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605 234,2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01 4 03 79904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01 4 03 79904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716 474,0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517 140,8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712 165,2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516 965,8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170 672,4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7 739,6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668 814,2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775 553,5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776 000,3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578 791,7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689 254,5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689 701,3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80 665,1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80 665,1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80 665,1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403 757,8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402 906,9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357 235,1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12 457,3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12 147,9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986 900,9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597 853,6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597 916,8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901 870,1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513 085,8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513 149,0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506 207,7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468 519,8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468 519,8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01 4 03 79904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01 4 03 79904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(реализация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туристского имиджа города»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771 502,5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779 331,3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143 688,3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143 959,1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99 552,5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28 166,7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образовательным программам среднего профессионального и высшего образования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медицинскому профилю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трудоустроенным после целевого обучения по медицинскому профилю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заключившим договор о целевом обучении с обязательством последующего прохождения муниципальной службы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553 897,5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552 361,5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552 361,5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552 361,5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Единовременная денежная выплата гражданам, имеющим трех и более детей, по возмещению расходов на устройство индивидуальных систем водоотведения на земельных участках, предоставленных им в собственность бесплатно для индивидуального жилищного строительства на территории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400 514,6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556 191,0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522 728,3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154 503,7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154 310,4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155 605,5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154 064,4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364 062,9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337 954,8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363 209,1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355 647,3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303 723,0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303 723,0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внутреннего долга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91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135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10AE2" w:rsidRDefault="00C10AE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10AE2" w:rsidRDefault="00C10AE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10AE2" w:rsidRDefault="00C10AE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10AE2" w:rsidRDefault="00C10AE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51 744 269,7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41 089 271,6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38 969 678,5</w:t>
            </w:r>
          </w:p>
        </w:tc>
      </w:tr>
    </w:tbl>
    <w:p w:rsidR="00C10AE2" w:rsidRDefault="00C10AE2">
      <w:pPr>
        <w:rPr>
          <w:vanish/>
        </w:rPr>
      </w:pPr>
    </w:p>
    <w:p w:rsidR="00310B4F" w:rsidRDefault="00310B4F"/>
    <w:sectPr w:rsidR="00310B4F" w:rsidSect="006F6E0E">
      <w:headerReference w:type="default" r:id="rId6"/>
      <w:footerReference w:type="default" r:id="rId7"/>
      <w:pgSz w:w="16837" w:h="11905" w:orient="landscape"/>
      <w:pgMar w:top="1701" w:right="567" w:bottom="567" w:left="567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0D5E" w:rsidRDefault="00E10D5E" w:rsidP="00C10AE2">
      <w:r>
        <w:separator/>
      </w:r>
    </w:p>
  </w:endnote>
  <w:endnote w:type="continuationSeparator" w:id="0">
    <w:p w:rsidR="00E10D5E" w:rsidRDefault="00E10D5E" w:rsidP="00C10A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DA18F1">
      <w:tc>
        <w:tcPr>
          <w:tcW w:w="15920" w:type="dxa"/>
        </w:tcPr>
        <w:p w:rsidR="00DA18F1" w:rsidRDefault="00DA18F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0D5E" w:rsidRDefault="00E10D5E" w:rsidP="00C10AE2">
      <w:r>
        <w:separator/>
      </w:r>
    </w:p>
  </w:footnote>
  <w:footnote w:type="continuationSeparator" w:id="0">
    <w:p w:rsidR="00E10D5E" w:rsidRDefault="00E10D5E" w:rsidP="00C10A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DA18F1">
      <w:tc>
        <w:tcPr>
          <w:tcW w:w="15920" w:type="dxa"/>
        </w:tcPr>
        <w:p w:rsidR="00DA18F1" w:rsidRDefault="00F33BF0">
          <w:pPr>
            <w:jc w:val="center"/>
            <w:rPr>
              <w:color w:val="000000"/>
            </w:rPr>
          </w:pPr>
          <w:r>
            <w:fldChar w:fldCharType="begin"/>
          </w:r>
          <w:r w:rsidR="00DA18F1">
            <w:rPr>
              <w:color w:val="000000"/>
            </w:rPr>
            <w:instrText>PAGE</w:instrText>
          </w:r>
          <w:r>
            <w:fldChar w:fldCharType="separate"/>
          </w:r>
          <w:r w:rsidR="00B021BB">
            <w:rPr>
              <w:noProof/>
              <w:color w:val="000000"/>
            </w:rPr>
            <w:t>2</w:t>
          </w:r>
          <w:r>
            <w:fldChar w:fldCharType="end"/>
          </w:r>
        </w:p>
        <w:p w:rsidR="00DA18F1" w:rsidRDefault="00DA18F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0AE2"/>
    <w:rsid w:val="000625CD"/>
    <w:rsid w:val="000F64B6"/>
    <w:rsid w:val="001860E7"/>
    <w:rsid w:val="001A2F68"/>
    <w:rsid w:val="00273BE0"/>
    <w:rsid w:val="002A65E8"/>
    <w:rsid w:val="002C3422"/>
    <w:rsid w:val="002E3B9C"/>
    <w:rsid w:val="002F6084"/>
    <w:rsid w:val="00310B4F"/>
    <w:rsid w:val="00341256"/>
    <w:rsid w:val="00352FE6"/>
    <w:rsid w:val="003C3167"/>
    <w:rsid w:val="003D1C44"/>
    <w:rsid w:val="003F52BA"/>
    <w:rsid w:val="0046461F"/>
    <w:rsid w:val="00517121"/>
    <w:rsid w:val="005E4E41"/>
    <w:rsid w:val="006221BB"/>
    <w:rsid w:val="00624BD0"/>
    <w:rsid w:val="00657AB6"/>
    <w:rsid w:val="006D5BA7"/>
    <w:rsid w:val="006F6E0E"/>
    <w:rsid w:val="00751815"/>
    <w:rsid w:val="007808E8"/>
    <w:rsid w:val="007B3286"/>
    <w:rsid w:val="007C2583"/>
    <w:rsid w:val="007D0073"/>
    <w:rsid w:val="009655B5"/>
    <w:rsid w:val="00AF03B1"/>
    <w:rsid w:val="00B021BB"/>
    <w:rsid w:val="00B347A1"/>
    <w:rsid w:val="00B35949"/>
    <w:rsid w:val="00B747AB"/>
    <w:rsid w:val="00BC50C0"/>
    <w:rsid w:val="00BE3A3F"/>
    <w:rsid w:val="00C10AE2"/>
    <w:rsid w:val="00D2582B"/>
    <w:rsid w:val="00D3101F"/>
    <w:rsid w:val="00D3653E"/>
    <w:rsid w:val="00D42F0F"/>
    <w:rsid w:val="00D4415A"/>
    <w:rsid w:val="00D55F9B"/>
    <w:rsid w:val="00D57FD7"/>
    <w:rsid w:val="00D669C1"/>
    <w:rsid w:val="00D67FCA"/>
    <w:rsid w:val="00D72232"/>
    <w:rsid w:val="00DA18F1"/>
    <w:rsid w:val="00DB39FF"/>
    <w:rsid w:val="00DC4A1E"/>
    <w:rsid w:val="00DC7C3B"/>
    <w:rsid w:val="00E10D5E"/>
    <w:rsid w:val="00E86D7A"/>
    <w:rsid w:val="00E9670F"/>
    <w:rsid w:val="00F33BF0"/>
    <w:rsid w:val="00F87105"/>
    <w:rsid w:val="00FD3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B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C10A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131</Pages>
  <Words>30711</Words>
  <Characters>175055</Characters>
  <Application>Microsoft Office Word</Application>
  <DocSecurity>0</DocSecurity>
  <Lines>1458</Lines>
  <Paragraphs>410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ProskuryakovaSV</dc:creator>
  <cp:lastModifiedBy>ShvecovaEE</cp:lastModifiedBy>
  <cp:revision>3</cp:revision>
  <dcterms:created xsi:type="dcterms:W3CDTF">2026-06-29T10:42:00Z</dcterms:created>
  <dcterms:modified xsi:type="dcterms:W3CDTF">2026-06-29T10:49:00Z</dcterms:modified>
</cp:coreProperties>
</file>